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F774" w14:textId="77A24948" w:rsidR="00996EFE" w:rsidRDefault="00996EFE" w:rsidP="0099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 for Regional Scrutiny Member / Officer Network Meeting</w:t>
      </w:r>
    </w:p>
    <w:p w14:paraId="367BC9B2" w14:textId="77777777" w:rsidR="00996EFE" w:rsidRDefault="00996EFE" w:rsidP="00996EFE">
      <w:pPr>
        <w:rPr>
          <w:rFonts w:ascii="Arial" w:hAnsi="Arial" w:cs="Arial"/>
          <w:sz w:val="24"/>
          <w:szCs w:val="24"/>
        </w:rPr>
      </w:pPr>
    </w:p>
    <w:p w14:paraId="74077EC1" w14:textId="30A3A73E" w:rsidR="00996EFE" w:rsidRDefault="00996EFE" w:rsidP="00996EFE">
      <w:pPr>
        <w:rPr>
          <w:rFonts w:ascii="Arial" w:hAnsi="Arial" w:cs="Arial"/>
          <w:sz w:val="24"/>
          <w:szCs w:val="24"/>
        </w:rPr>
      </w:pPr>
      <w:r w:rsidRPr="00322227">
        <w:rPr>
          <w:rFonts w:ascii="Arial" w:hAnsi="Arial" w:cs="Arial"/>
          <w:sz w:val="24"/>
          <w:szCs w:val="24"/>
        </w:rPr>
        <w:t xml:space="preserve"> </w:t>
      </w:r>
      <w:r w:rsidRPr="00BA50BE">
        <w:rPr>
          <w:rFonts w:ascii="Arial" w:hAnsi="Arial" w:cs="Arial"/>
          <w:sz w:val="24"/>
          <w:szCs w:val="24"/>
        </w:rPr>
        <w:t>All participants</w:t>
      </w:r>
    </w:p>
    <w:p w14:paraId="5E96B05E" w14:textId="44331EAE" w:rsidR="00996EFE" w:rsidRPr="00466547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466547">
        <w:rPr>
          <w:rFonts w:ascii="Arial" w:hAnsi="Arial" w:cs="Arial"/>
          <w:sz w:val="24"/>
          <w:szCs w:val="24"/>
        </w:rPr>
        <w:t xml:space="preserve">mute </w:t>
      </w:r>
      <w:r>
        <w:rPr>
          <w:rFonts w:ascii="Arial" w:hAnsi="Arial" w:cs="Arial"/>
          <w:sz w:val="24"/>
          <w:szCs w:val="24"/>
        </w:rPr>
        <w:t>your</w:t>
      </w:r>
      <w:r w:rsidRPr="00466547">
        <w:rPr>
          <w:rFonts w:ascii="Arial" w:hAnsi="Arial" w:cs="Arial"/>
          <w:sz w:val="24"/>
          <w:szCs w:val="24"/>
        </w:rPr>
        <w:t xml:space="preserve"> microphone </w:t>
      </w:r>
      <w:r>
        <w:rPr>
          <w:rFonts w:ascii="Arial" w:hAnsi="Arial" w:cs="Arial"/>
          <w:sz w:val="24"/>
          <w:szCs w:val="24"/>
        </w:rPr>
        <w:t>during the meeting</w:t>
      </w:r>
    </w:p>
    <w:p w14:paraId="352531F4" w14:textId="5D038E2C" w:rsidR="00996EFE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speak </w:t>
      </w:r>
      <w:r>
        <w:rPr>
          <w:rFonts w:ascii="Arial" w:hAnsi="Arial" w:cs="Arial"/>
          <w:sz w:val="24"/>
          <w:szCs w:val="24"/>
        </w:rPr>
        <w:t xml:space="preserve">- </w:t>
      </w:r>
      <w:r w:rsidRPr="00767708">
        <w:rPr>
          <w:rFonts w:ascii="Arial" w:hAnsi="Arial" w:cs="Arial"/>
          <w:sz w:val="24"/>
          <w:szCs w:val="24"/>
        </w:rPr>
        <w:t>use the chat function</w:t>
      </w:r>
      <w:r>
        <w:rPr>
          <w:rFonts w:ascii="Arial" w:hAnsi="Arial" w:cs="Arial"/>
          <w:sz w:val="24"/>
          <w:szCs w:val="24"/>
        </w:rPr>
        <w:t xml:space="preserve"> on the right hand side. Type RTS </w:t>
      </w:r>
      <w:r w:rsidR="00B80328"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z w:val="24"/>
          <w:szCs w:val="24"/>
        </w:rPr>
        <w:t xml:space="preserve">equest </w:t>
      </w:r>
      <w:r w:rsidR="00B803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 w:rsidR="00B803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peak</w:t>
      </w:r>
      <w:r w:rsidR="00B80328">
        <w:rPr>
          <w:rFonts w:ascii="Arial" w:hAnsi="Arial" w:cs="Arial"/>
          <w:sz w:val="24"/>
          <w:szCs w:val="24"/>
        </w:rPr>
        <w:t>) and the chair will invite you to speak.</w:t>
      </w:r>
      <w:r>
        <w:rPr>
          <w:rFonts w:ascii="Arial" w:hAnsi="Arial" w:cs="Arial"/>
          <w:sz w:val="24"/>
          <w:szCs w:val="24"/>
        </w:rPr>
        <w:t xml:space="preserve"> </w:t>
      </w:r>
      <w:r w:rsidR="00B80328">
        <w:rPr>
          <w:rFonts w:ascii="Arial" w:hAnsi="Arial" w:cs="Arial"/>
          <w:sz w:val="24"/>
          <w:szCs w:val="24"/>
        </w:rPr>
        <w:t>You can use the raise hand facility if you prefer.</w:t>
      </w:r>
    </w:p>
    <w:p w14:paraId="48177A2F" w14:textId="6FD76CCE" w:rsidR="00996EFE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invited to speak by the </w:t>
      </w:r>
      <w:r w:rsidR="00B803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hair, remember to unmute your microphone</w:t>
      </w:r>
    </w:p>
    <w:p w14:paraId="47B743CD" w14:textId="2939BE8E" w:rsidR="00996EFE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457E">
        <w:rPr>
          <w:rFonts w:ascii="Arial" w:hAnsi="Arial" w:cs="Arial"/>
          <w:sz w:val="24"/>
          <w:szCs w:val="24"/>
        </w:rPr>
        <w:t xml:space="preserve">Once invited to speak please introduce yourself with your name and </w:t>
      </w:r>
      <w:r>
        <w:rPr>
          <w:rFonts w:ascii="Arial" w:hAnsi="Arial" w:cs="Arial"/>
          <w:sz w:val="24"/>
          <w:szCs w:val="24"/>
        </w:rPr>
        <w:t>which authority you represent</w:t>
      </w:r>
      <w:r w:rsidRPr="004E457E">
        <w:rPr>
          <w:rFonts w:ascii="Arial" w:hAnsi="Arial" w:cs="Arial"/>
          <w:sz w:val="24"/>
          <w:szCs w:val="24"/>
        </w:rPr>
        <w:t xml:space="preserve"> unless you have already introduced yourself earlier in the meeting</w:t>
      </w:r>
    </w:p>
    <w:p w14:paraId="27500735" w14:textId="02A14904" w:rsidR="00B80328" w:rsidRPr="00B80328" w:rsidRDefault="00B80328" w:rsidP="00B803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everyone in the meeting can see the messages in the chat function</w:t>
      </w:r>
    </w:p>
    <w:p w14:paraId="5CB0EA6F" w14:textId="77777777" w:rsidR="00996EFE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having issues with connectivity – try switching off your video and use just the telephone function</w:t>
      </w:r>
    </w:p>
    <w:p w14:paraId="0A1E91CC" w14:textId="77777777" w:rsidR="00996EFE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connectivity issues continue, you may have to leave the meeting and re-join to get a better signal </w:t>
      </w:r>
    </w:p>
    <w:p w14:paraId="51CC010C" w14:textId="687A2886" w:rsidR="00996EFE" w:rsidRDefault="00996EFE" w:rsidP="00996E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="00B803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hair’s connection is lost, the </w:t>
      </w:r>
      <w:r w:rsidR="00B8032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 w:rsidR="00B80328">
        <w:rPr>
          <w:rFonts w:ascii="Arial" w:hAnsi="Arial" w:cs="Arial"/>
          <w:sz w:val="24"/>
          <w:szCs w:val="24"/>
        </w:rPr>
        <w:t>-c</w:t>
      </w:r>
      <w:r>
        <w:rPr>
          <w:rFonts w:ascii="Arial" w:hAnsi="Arial" w:cs="Arial"/>
          <w:sz w:val="24"/>
          <w:szCs w:val="24"/>
        </w:rPr>
        <w:t>hair</w:t>
      </w:r>
      <w:r w:rsidR="00B80328">
        <w:rPr>
          <w:rFonts w:ascii="Arial" w:hAnsi="Arial" w:cs="Arial"/>
          <w:sz w:val="24"/>
          <w:szCs w:val="24"/>
        </w:rPr>
        <w:t xml:space="preserve"> or Tom Gorman (the chair of the officer network)</w:t>
      </w:r>
      <w:r>
        <w:rPr>
          <w:rFonts w:ascii="Arial" w:hAnsi="Arial" w:cs="Arial"/>
          <w:sz w:val="24"/>
          <w:szCs w:val="24"/>
        </w:rPr>
        <w:t xml:space="preserve"> will take over until </w:t>
      </w:r>
      <w:r w:rsidR="00B80328">
        <w:rPr>
          <w:rFonts w:ascii="Arial" w:hAnsi="Arial" w:cs="Arial"/>
          <w:sz w:val="24"/>
          <w:szCs w:val="24"/>
        </w:rPr>
        <w:t>the chair’s</w:t>
      </w:r>
      <w:r>
        <w:rPr>
          <w:rFonts w:ascii="Arial" w:hAnsi="Arial" w:cs="Arial"/>
          <w:sz w:val="24"/>
          <w:szCs w:val="24"/>
        </w:rPr>
        <w:t xml:space="preserve"> connection is restored.</w:t>
      </w:r>
    </w:p>
    <w:p w14:paraId="602CF78B" w14:textId="77777777" w:rsidR="00145091" w:rsidRDefault="00145091">
      <w:bookmarkStart w:id="0" w:name="_GoBack"/>
      <w:bookmarkEnd w:id="0"/>
    </w:p>
    <w:sectPr w:rsidR="0014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7000"/>
    <w:multiLevelType w:val="hybridMultilevel"/>
    <w:tmpl w:val="588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FE"/>
    <w:rsid w:val="00145091"/>
    <w:rsid w:val="00996EFE"/>
    <w:rsid w:val="00B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5C7F"/>
  <w15:chartTrackingRefBased/>
  <w15:docId w15:val="{31A135B0-83E2-4745-B638-5E4AC7A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Luery</dc:creator>
  <cp:keywords/>
  <dc:description/>
  <cp:lastModifiedBy>Clare Luery</cp:lastModifiedBy>
  <cp:revision>2</cp:revision>
  <dcterms:created xsi:type="dcterms:W3CDTF">2020-10-09T08:57:00Z</dcterms:created>
  <dcterms:modified xsi:type="dcterms:W3CDTF">2020-10-09T09:18:00Z</dcterms:modified>
</cp:coreProperties>
</file>